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CBAA" w14:textId="77777777" w:rsidR="00BB16EE" w:rsidRPr="000744D8" w:rsidRDefault="00BB16EE" w:rsidP="00BB16EE"/>
    <w:p w14:paraId="586B1A03" w14:textId="77777777" w:rsidR="00BB31E9" w:rsidRDefault="00BB31E9" w:rsidP="00BB16EE"/>
    <w:p w14:paraId="1FD1DC74" w14:textId="77777777" w:rsidR="001F1F0E" w:rsidRDefault="001F1F0E" w:rsidP="001F1F0E">
      <w:pPr>
        <w:rPr>
          <w:b/>
          <w:u w:val="single"/>
        </w:rPr>
      </w:pPr>
      <w:r>
        <w:rPr>
          <w:b/>
          <w:u w:val="single"/>
        </w:rPr>
        <w:t>SUBJECT:  EMPL</w:t>
      </w:r>
      <w:r w:rsidR="00FF0273">
        <w:rPr>
          <w:b/>
          <w:u w:val="single"/>
        </w:rPr>
        <w:t xml:space="preserve">OYMENT CONFIRMATION – </w:t>
      </w:r>
      <w:r w:rsidR="00D401E0">
        <w:rPr>
          <w:b/>
          <w:u w:val="single"/>
        </w:rPr>
        <w:t>ESSENTIAL TRANSPORTATION WORKER</w:t>
      </w:r>
    </w:p>
    <w:p w14:paraId="51030F2D" w14:textId="77777777" w:rsidR="001F1F0E" w:rsidRDefault="001F1F0E" w:rsidP="001F1F0E">
      <w:pPr>
        <w:rPr>
          <w:b/>
          <w:u w:val="single"/>
        </w:rPr>
      </w:pPr>
    </w:p>
    <w:p w14:paraId="7D6A24A9" w14:textId="77777777" w:rsidR="001F1F0E" w:rsidRDefault="001F1F0E" w:rsidP="001F1F0E">
      <w:r>
        <w:t>To whom it may concern:</w:t>
      </w:r>
    </w:p>
    <w:p w14:paraId="6C0D5623" w14:textId="77777777" w:rsidR="001F1F0E" w:rsidRDefault="001F1F0E" w:rsidP="001F1F0E"/>
    <w:p w14:paraId="56AE6889" w14:textId="77777777" w:rsidR="00EE742E" w:rsidRPr="00F077AD" w:rsidRDefault="00EE742E" w:rsidP="00EE742E">
      <w:r w:rsidRPr="00F077AD">
        <w:t xml:space="preserve">Following the Government of Canada measures that have been put in place for COVID-19, as well as those of the municipal and provincial legislatures, Transport Canada has worked with industry to identify through a common letter those employed in the commercial motor vehicle </w:t>
      </w:r>
      <w:r w:rsidR="00F077AD" w:rsidRPr="00F077AD">
        <w:t xml:space="preserve">and automotive </w:t>
      </w:r>
      <w:r w:rsidRPr="00F077AD">
        <w:t xml:space="preserve">industry in a critical service capacity, as set out in the Government of Canada’s </w:t>
      </w:r>
      <w:hyperlink r:id="rId11" w:history="1">
        <w:r w:rsidRPr="00F077AD">
          <w:rPr>
            <w:rStyle w:val="Hyperlink"/>
            <w:i/>
            <w:iCs/>
          </w:rPr>
          <w:t>Guidance on Essential Services and Functions in Canada During the COVID-19 Pandemic</w:t>
        </w:r>
      </w:hyperlink>
      <w:r w:rsidRPr="00F077AD">
        <w:t xml:space="preserve"> (</w:t>
      </w:r>
      <w:hyperlink r:id="rId12" w:history="1">
        <w:r w:rsidRPr="00F077AD">
          <w:rPr>
            <w:rStyle w:val="Hyperlink"/>
          </w:rPr>
          <w:t>https://www.publicsafety.gc.ca/cnt/ntnl-scrt/crtcl-nfrstrctr/esf-sfe-en.aspx</w:t>
        </w:r>
      </w:hyperlink>
      <w:r w:rsidRPr="00F077AD">
        <w:t xml:space="preserve">).  </w:t>
      </w:r>
    </w:p>
    <w:p w14:paraId="7BED384B" w14:textId="77777777" w:rsidR="00EE742E" w:rsidRPr="00F077AD" w:rsidRDefault="00EE742E" w:rsidP="00EE742E">
      <w:pPr>
        <w:rPr>
          <w:sz w:val="24"/>
          <w:szCs w:val="24"/>
        </w:rPr>
      </w:pPr>
    </w:p>
    <w:p w14:paraId="56957DFF" w14:textId="77777777" w:rsidR="00E711A1" w:rsidRPr="00E711A1" w:rsidRDefault="00EE742E" w:rsidP="00E711A1">
      <w:r w:rsidRPr="00F077AD">
        <w:t xml:space="preserve">Through this letter, I </w:t>
      </w:r>
      <w:sdt>
        <w:sdtPr>
          <w:rPr>
            <w:b/>
          </w:rPr>
          <w:id w:val="-372307340"/>
          <w:placeholder>
            <w:docPart w:val="DefaultPlaceholder_1081868574"/>
          </w:placeholder>
          <w:showingPlcHdr/>
          <w:text/>
        </w:sdtPr>
        <w:sdtEndPr>
          <w:rPr>
            <w:b w:val="0"/>
          </w:rPr>
        </w:sdtEndPr>
        <w:sdtContent>
          <w:r w:rsidR="00184C5B" w:rsidRPr="007E363F">
            <w:rPr>
              <w:b/>
              <w:bCs/>
            </w:rPr>
            <w:t>(MANAGER NAME)</w:t>
          </w:r>
        </w:sdtContent>
      </w:sdt>
      <w:r w:rsidR="00C7540E">
        <w:t xml:space="preserve"> confirm</w:t>
      </w:r>
      <w:r w:rsidRPr="00F077AD">
        <w:t xml:space="preserve"> that </w:t>
      </w:r>
      <w:sdt>
        <w:sdtPr>
          <w:rPr>
            <w:b/>
          </w:rPr>
          <w:id w:val="766126048"/>
          <w:placeholder>
            <w:docPart w:val="DefaultPlaceholder_1081868574"/>
          </w:placeholder>
          <w:text/>
        </w:sdtPr>
        <w:sdtEndPr/>
        <w:sdtContent>
          <w:r w:rsidR="00625E26" w:rsidRPr="007E363F">
            <w:rPr>
              <w:b/>
            </w:rPr>
            <w:t>(EMPLOYEE NAME)</w:t>
          </w:r>
        </w:sdtContent>
      </w:sdt>
      <w:r w:rsidRPr="00F077AD">
        <w:t xml:space="preserve"> is employed in the commercial motor vehicle </w:t>
      </w:r>
      <w:r w:rsidR="00F077AD" w:rsidRPr="00F077AD">
        <w:t xml:space="preserve">and automotive </w:t>
      </w:r>
      <w:r w:rsidRPr="00F077AD">
        <w:t xml:space="preserve">industry in a critical service capacity. </w:t>
      </w:r>
      <w:r w:rsidRPr="00F077AD">
        <w:rPr>
          <w:b/>
          <w:bCs/>
        </w:rPr>
        <w:t> </w:t>
      </w:r>
      <w:r w:rsidRPr="00F077AD">
        <w:t xml:space="preserve">It is imperative that </w:t>
      </w:r>
      <w:sdt>
        <w:sdtPr>
          <w:id w:val="-1254124929"/>
          <w:placeholder>
            <w:docPart w:val="A5D582BE7158425C9362B4FBC438ED1F"/>
          </w:placeholder>
          <w:showingPlcHdr/>
          <w:text/>
        </w:sdtPr>
        <w:sdtEndPr/>
        <w:sdtContent>
          <w:r w:rsidR="00184C5B" w:rsidRPr="0066221E">
            <w:rPr>
              <w:b/>
              <w:bCs/>
            </w:rPr>
            <w:t>(EMPLOYEE NAME)</w:t>
          </w:r>
        </w:sdtContent>
      </w:sdt>
      <w:r w:rsidRPr="00F077AD">
        <w:t xml:space="preserve"> has the freedom of movement both within and across provinces and territories and access to </w:t>
      </w:r>
      <w:r w:rsidRPr="00E711A1">
        <w:t xml:space="preserve">essential infrastructure, including such things as restrooms and rest stop facilities. </w:t>
      </w:r>
      <w:r w:rsidR="00E711A1" w:rsidRPr="00E711A1">
        <w:t xml:space="preserve">This movement may also require travel across multiple municipal, regional and provincial boundaries in order to allow access between home and work, which could take place in a personal vehicle and not necessarily a commercial vehicle.   </w:t>
      </w:r>
    </w:p>
    <w:p w14:paraId="400F7714" w14:textId="77777777" w:rsidR="00EE742E" w:rsidRPr="00E711A1" w:rsidRDefault="00EE742E" w:rsidP="00EE742E"/>
    <w:p w14:paraId="2C581322" w14:textId="77777777" w:rsidR="00A707CF" w:rsidRDefault="00A707CF" w:rsidP="00A707CF">
      <w:r w:rsidRPr="00E711A1">
        <w:t>While commercial</w:t>
      </w:r>
      <w:r>
        <w:t xml:space="preserve"> vehicle drivers are exempt from the 14-day quarantine requirements for business purposes, when off-duty, they should abide by recommendations of local and national public health authorities, including recommendations relating to social distancing.</w:t>
      </w:r>
      <w:r w:rsidR="009F0188">
        <w:t xml:space="preserve"> </w:t>
      </w:r>
      <w:r>
        <w:t xml:space="preserve">For more information, please refer to: </w:t>
      </w:r>
      <w:hyperlink r:id="rId13" w:history="1">
        <w:r>
          <w:rPr>
            <w:rStyle w:val="Hyperlink"/>
          </w:rPr>
          <w:t>https://www.canada.ca/en/public-health/services/diseases/coronavirus-disease-covid-19.html</w:t>
        </w:r>
      </w:hyperlink>
      <w:r>
        <w:t xml:space="preserve">. </w:t>
      </w:r>
    </w:p>
    <w:p w14:paraId="49E2C329" w14:textId="77777777" w:rsidR="00A707CF" w:rsidRPr="00F077AD" w:rsidRDefault="00A707CF" w:rsidP="00EE742E"/>
    <w:p w14:paraId="1B65E47F" w14:textId="77777777" w:rsidR="00EE742E" w:rsidRPr="00F077AD" w:rsidRDefault="00EE742E" w:rsidP="00EE742E">
      <w:r w:rsidRPr="00F077AD">
        <w:t>Should you require additional information, do not hesitate to contact:</w:t>
      </w:r>
    </w:p>
    <w:p w14:paraId="2EFBA57E" w14:textId="77777777" w:rsidR="00EE742E" w:rsidRPr="00F077AD" w:rsidRDefault="00EE742E" w:rsidP="00EE742E"/>
    <w:sdt>
      <w:sdtPr>
        <w:id w:val="1083267986"/>
        <w:placeholder>
          <w:docPart w:val="DefaultPlaceholder_1081868574"/>
        </w:placeholder>
      </w:sdtPr>
      <w:sdtEndPr/>
      <w:sdtContent>
        <w:p w14:paraId="0708A5F3" w14:textId="77777777" w:rsidR="00EE742E" w:rsidRPr="0066221E" w:rsidRDefault="0066221E" w:rsidP="00EE742E">
          <w:pPr>
            <w:rPr>
              <w:b/>
            </w:rPr>
          </w:pPr>
          <w:r>
            <w:rPr>
              <w:b/>
            </w:rPr>
            <w:t>MANAGER NAME &amp; CONTACT NUMBER</w:t>
          </w:r>
        </w:p>
      </w:sdtContent>
    </w:sdt>
    <w:p w14:paraId="71D30037" w14:textId="77777777" w:rsidR="001F1F0E" w:rsidRPr="00F077AD" w:rsidRDefault="00EE742E" w:rsidP="00EE742E">
      <w:r w:rsidRPr="00F077AD">
        <w:t>We thank you for your collaboration in these uncertain times.</w:t>
      </w:r>
    </w:p>
    <w:p w14:paraId="46BC2CE0" w14:textId="77777777" w:rsidR="001F1F0E" w:rsidRPr="00F077AD" w:rsidRDefault="001F1F0E" w:rsidP="001F1F0E"/>
    <w:p w14:paraId="3C12609F" w14:textId="77777777" w:rsidR="000744D8" w:rsidRDefault="00963CEE" w:rsidP="00BB16EE">
      <w:pPr>
        <w:rPr>
          <w:rFonts w:cs="Calibri"/>
        </w:rPr>
      </w:pPr>
      <w:r>
        <w:rPr>
          <w:rFonts w:cs="Calibri"/>
        </w:rPr>
        <w:t>Regards,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D401E0" w:rsidRPr="00F077AD" w14:paraId="442A4D2C" w14:textId="77777777" w:rsidTr="005D5790">
        <w:trPr>
          <w:trHeight w:val="3192"/>
        </w:trPr>
        <w:tc>
          <w:tcPr>
            <w:tcW w:w="4652" w:type="dxa"/>
            <w:shd w:val="clear" w:color="auto" w:fill="auto"/>
          </w:tcPr>
          <w:p w14:paraId="28118609" w14:textId="77777777" w:rsidR="00963CEE" w:rsidRDefault="00477F85" w:rsidP="00D401E0">
            <w:pPr>
              <w:rPr>
                <w:rFonts w:ascii="Harlow Solid Italic" w:hAnsi="Harlow Solid Italic" w:cs="Calibri"/>
                <w:sz w:val="32"/>
              </w:rPr>
            </w:pPr>
            <w:r>
              <w:rPr>
                <w:rFonts w:ascii="Harlow Solid Italic" w:hAnsi="Harlow Solid Italic" w:cs="Calibri"/>
                <w:noProof/>
                <w:sz w:val="32"/>
                <w:lang w:val="en-CA" w:eastAsia="en-CA"/>
              </w:rPr>
              <w:drawing>
                <wp:inline distT="0" distB="0" distL="0" distR="0" wp14:anchorId="084E241A" wp14:editId="38CBB384">
                  <wp:extent cx="962025" cy="707390"/>
                  <wp:effectExtent l="0" t="0" r="9525" b="0"/>
                  <wp:docPr id="3" name="Picture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FCBAE" w14:textId="77777777" w:rsidR="00963CEE" w:rsidRPr="00963CEE" w:rsidRDefault="00963CEE" w:rsidP="00D401E0">
            <w:pPr>
              <w:rPr>
                <w:rFonts w:ascii="Harlow Solid Italic" w:hAnsi="Harlow Solid Italic" w:cs="Calibri"/>
                <w:sz w:val="20"/>
              </w:rPr>
            </w:pPr>
          </w:p>
          <w:p w14:paraId="6745A5D4" w14:textId="77777777"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Michael DeJong</w:t>
            </w:r>
          </w:p>
          <w:p w14:paraId="75F7AB20" w14:textId="77777777"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Director General</w:t>
            </w:r>
          </w:p>
          <w:p w14:paraId="396CE728" w14:textId="77777777"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Multi-Modal and Road Safety Programs</w:t>
            </w:r>
          </w:p>
          <w:p w14:paraId="21ECBF2D" w14:textId="77777777" w:rsidR="00D401E0" w:rsidRPr="00F077AD" w:rsidRDefault="00D401E0" w:rsidP="00D401E0">
            <w:pPr>
              <w:rPr>
                <w:rFonts w:cs="Calibri"/>
                <w:lang w:val="en-CA"/>
              </w:rPr>
            </w:pPr>
            <w:r w:rsidRPr="00F077AD">
              <w:rPr>
                <w:rFonts w:cs="Calibri"/>
                <w:lang w:val="en-CA"/>
              </w:rPr>
              <w:t>Safety and Security</w:t>
            </w:r>
          </w:p>
          <w:p w14:paraId="126EEC6E" w14:textId="77777777" w:rsidR="00D401E0" w:rsidRPr="00963CEE" w:rsidRDefault="00D401E0" w:rsidP="00D401E0">
            <w:pPr>
              <w:rPr>
                <w:rFonts w:ascii="Harlow Solid Italic" w:hAnsi="Harlow Solid Italic" w:cs="Calibri"/>
              </w:rPr>
            </w:pPr>
            <w:r w:rsidRPr="00F077AD">
              <w:rPr>
                <w:rFonts w:cs="Calibri"/>
                <w:lang w:val="en-CA"/>
              </w:rPr>
              <w:t>Transport Canada</w:t>
            </w:r>
            <w:r w:rsidRPr="00F077AD">
              <w:rPr>
                <w:rFonts w:ascii="Harlow Solid Italic" w:hAnsi="Harlow Solid Italic" w:cs="Calibri"/>
                <w:sz w:val="32"/>
              </w:rPr>
              <w:t xml:space="preserve"> </w:t>
            </w:r>
          </w:p>
          <w:p w14:paraId="4470EB96" w14:textId="77777777" w:rsidR="00D401E0" w:rsidRPr="00963CEE" w:rsidRDefault="00D401E0" w:rsidP="00D401E0">
            <w:pPr>
              <w:rPr>
                <w:rFonts w:ascii="Harlow Solid Italic" w:hAnsi="Harlow Solid Italic" w:cs="Calibri"/>
                <w:sz w:val="20"/>
              </w:rPr>
            </w:pPr>
          </w:p>
          <w:p w14:paraId="3B0AB91A" w14:textId="77777777" w:rsidR="00D401E0" w:rsidRPr="00963CEE" w:rsidRDefault="00D401E0" w:rsidP="00963CEE">
            <w:pPr>
              <w:pStyle w:val="Header"/>
              <w:tabs>
                <w:tab w:val="clear" w:pos="4680"/>
                <w:tab w:val="clear" w:pos="9360"/>
              </w:tabs>
              <w:rPr>
                <w:rFonts w:cs="Calibri"/>
              </w:rPr>
            </w:pPr>
            <w:r w:rsidRPr="00F077AD">
              <w:rPr>
                <w:rFonts w:cs="Calibri"/>
              </w:rPr>
              <w:t xml:space="preserve">DATE: </w:t>
            </w:r>
            <w:r w:rsidR="00963CEE">
              <w:rPr>
                <w:rFonts w:cs="Calibri"/>
              </w:rPr>
              <w:t>04/07/2020</w:t>
            </w:r>
          </w:p>
        </w:tc>
        <w:tc>
          <w:tcPr>
            <w:tcW w:w="4652" w:type="dxa"/>
            <w:shd w:val="clear" w:color="auto" w:fill="auto"/>
          </w:tcPr>
          <w:p w14:paraId="256BEB98" w14:textId="77777777" w:rsidR="00D401E0" w:rsidRPr="00963CEE" w:rsidRDefault="00D401E0" w:rsidP="00D401E0">
            <w:pPr>
              <w:rPr>
                <w:rFonts w:ascii="Harlow Solid Italic" w:hAnsi="Harlow Solid Italic" w:cs="Calibri"/>
              </w:rPr>
            </w:pPr>
          </w:p>
          <w:p w14:paraId="3839F532" w14:textId="77777777" w:rsidR="00963CEE" w:rsidRDefault="00963CEE" w:rsidP="00D401E0">
            <w:pPr>
              <w:rPr>
                <w:rFonts w:cs="Calibri"/>
              </w:rPr>
            </w:pPr>
          </w:p>
          <w:p w14:paraId="228043E0" w14:textId="77777777" w:rsidR="00EF5E09" w:rsidRDefault="00EF5E09" w:rsidP="00D401E0">
            <w:pPr>
              <w:rPr>
                <w:rFonts w:cs="Calibri"/>
              </w:rPr>
            </w:pPr>
          </w:p>
          <w:p w14:paraId="2DB8B182" w14:textId="77777777" w:rsidR="00EF5E09" w:rsidRPr="00F077AD" w:rsidRDefault="00EF5E09" w:rsidP="00D401E0">
            <w:pPr>
              <w:rPr>
                <w:rFonts w:cs="Calibri"/>
              </w:rPr>
            </w:pPr>
          </w:p>
          <w:p w14:paraId="217E867F" w14:textId="77777777" w:rsidR="00D401E0" w:rsidRDefault="00D401E0" w:rsidP="00D401E0">
            <w:pPr>
              <w:rPr>
                <w:rFonts w:cs="Calibri"/>
              </w:rPr>
            </w:pPr>
          </w:p>
          <w:p w14:paraId="0DFA6771" w14:textId="6A384E31" w:rsidR="00963CEE" w:rsidRDefault="0033575F" w:rsidP="00625E26">
            <w:sdt>
              <w:sdtPr>
                <w:rPr>
                  <w:rFonts w:cs="Calibri"/>
                </w:rPr>
                <w:id w:val="-1500658801"/>
                <w:text/>
              </w:sdtPr>
              <w:sdtEndPr/>
              <w:sdtContent>
                <w:r w:rsidR="005B6FFA">
                  <w:rPr>
                    <w:rFonts w:cs="Calibri"/>
                  </w:rPr>
                  <w:t>Cathy Campbell</w:t>
                </w:r>
              </w:sdtContent>
            </w:sdt>
            <w:r w:rsidR="005D5790">
              <w:rPr>
                <w:rFonts w:cs="Calibri"/>
              </w:rPr>
              <w:br/>
            </w:r>
            <w:sdt>
              <w:sdtPr>
                <w:id w:val="-2037656784"/>
                <w:text/>
              </w:sdtPr>
              <w:sdtEndPr/>
              <w:sdtContent>
                <w:r w:rsidR="001A31A3">
                  <w:t>President</w:t>
                </w:r>
              </w:sdtContent>
            </w:sdt>
          </w:p>
          <w:sdt>
            <w:sdtPr>
              <w:id w:val="1450819905"/>
              <w:text/>
            </w:sdtPr>
            <w:sdtEndPr/>
            <w:sdtContent>
              <w:p w14:paraId="5A5F2175" w14:textId="4C770853" w:rsidR="005D5790" w:rsidRDefault="005B6FFA" w:rsidP="00625E26">
                <w:pPr>
                  <w:rPr>
                    <w:rFonts w:cs="Calibri"/>
                  </w:rPr>
                </w:pPr>
                <w:r>
                  <w:t>Responsible Distribution Canada</w:t>
                </w:r>
              </w:p>
            </w:sdtContent>
          </w:sdt>
          <w:p w14:paraId="0E936351" w14:textId="77777777" w:rsidR="00963CEE" w:rsidRDefault="00963CEE" w:rsidP="00963CEE">
            <w:pPr>
              <w:rPr>
                <w:rFonts w:cs="Calibri"/>
              </w:rPr>
            </w:pPr>
          </w:p>
          <w:p w14:paraId="4755DDC9" w14:textId="228FE761" w:rsidR="00D401E0" w:rsidRPr="00F077AD" w:rsidRDefault="00D401E0" w:rsidP="00625E26">
            <w:pPr>
              <w:rPr>
                <w:rFonts w:ascii="Harlow Solid Italic" w:hAnsi="Harlow Solid Italic" w:cs="Calibri"/>
                <w:sz w:val="32"/>
              </w:rPr>
            </w:pPr>
            <w:r w:rsidRPr="00F077AD">
              <w:rPr>
                <w:rFonts w:cs="Calibri"/>
              </w:rPr>
              <w:t xml:space="preserve">DATE: </w:t>
            </w:r>
            <w:sdt>
              <w:sdtPr>
                <w:rPr>
                  <w:rFonts w:cs="Calibri"/>
                </w:rPr>
                <w:id w:val="1005097766"/>
                <w:placeholder>
                  <w:docPart w:val="DefaultPlaceholder_1081868574"/>
                </w:placeholder>
                <w:text/>
              </w:sdtPr>
              <w:sdtEndPr/>
              <w:sdtContent>
                <w:r w:rsidR="001A31A3">
                  <w:rPr>
                    <w:rFonts w:cs="Calibri"/>
                  </w:rPr>
                  <w:t>04/08/2020</w:t>
                </w:r>
              </w:sdtContent>
            </w:sdt>
          </w:p>
        </w:tc>
      </w:tr>
    </w:tbl>
    <w:p w14:paraId="25DF7311" w14:textId="77777777" w:rsidR="00D401E0" w:rsidRPr="00F077AD" w:rsidRDefault="00D401E0" w:rsidP="00963CEE">
      <w:pPr>
        <w:rPr>
          <w:rFonts w:ascii="Harlow Solid Italic" w:hAnsi="Harlow Solid Italic" w:cs="Calibri"/>
          <w:sz w:val="32"/>
        </w:rPr>
      </w:pPr>
    </w:p>
    <w:sectPr w:rsidR="00D401E0" w:rsidRPr="00F077A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F587" w14:textId="77777777" w:rsidR="006802C8" w:rsidRDefault="006802C8" w:rsidP="000744D8">
      <w:r>
        <w:separator/>
      </w:r>
    </w:p>
  </w:endnote>
  <w:endnote w:type="continuationSeparator" w:id="0">
    <w:p w14:paraId="261A2552" w14:textId="77777777" w:rsidR="006802C8" w:rsidRDefault="006802C8" w:rsidP="0007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BB24" w14:textId="77777777" w:rsidR="00C77155" w:rsidRDefault="00477F8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872EABE" wp14:editId="7BA4554F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2057400" cy="847725"/>
          <wp:effectExtent l="0" t="0" r="0" b="9525"/>
          <wp:wrapThrough wrapText="bothSides">
            <wp:wrapPolygon edited="0">
              <wp:start x="0" y="0"/>
              <wp:lineTo x="0" y="21357"/>
              <wp:lineTo x="21400" y="21357"/>
              <wp:lineTo x="21400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D5DE" w14:textId="77777777" w:rsidR="006802C8" w:rsidRDefault="006802C8" w:rsidP="000744D8">
      <w:r>
        <w:separator/>
      </w:r>
    </w:p>
  </w:footnote>
  <w:footnote w:type="continuationSeparator" w:id="0">
    <w:p w14:paraId="2B9EA1C9" w14:textId="77777777" w:rsidR="006802C8" w:rsidRDefault="006802C8" w:rsidP="0007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FDEB" w14:textId="77777777" w:rsidR="00C77155" w:rsidRDefault="00477F8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9BAB7A3" wp14:editId="1B23D36E">
          <wp:simplePos x="0" y="0"/>
          <wp:positionH relativeFrom="column">
            <wp:posOffset>-899160</wp:posOffset>
          </wp:positionH>
          <wp:positionV relativeFrom="paragraph">
            <wp:posOffset>-91440</wp:posOffset>
          </wp:positionV>
          <wp:extent cx="7734300" cy="512445"/>
          <wp:effectExtent l="0" t="0" r="0" b="1905"/>
          <wp:wrapThrough wrapText="bothSides">
            <wp:wrapPolygon edited="0">
              <wp:start x="0" y="0"/>
              <wp:lineTo x="0" y="20877"/>
              <wp:lineTo x="21547" y="20877"/>
              <wp:lineTo x="2154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580C1F" w14:textId="77777777" w:rsidR="00C77155" w:rsidRDefault="00C77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11FB"/>
    <w:multiLevelType w:val="hybridMultilevel"/>
    <w:tmpl w:val="98EE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JsP/uLqt8fZMIDK/euM1zizvJDaQIu8mDJR8lAA/57MbMsOpKmxVuV6Dlk+mmYNBut1khzr9nVhBu8jMbvfQ==" w:salt="bvdKwhjdEMzHDUyXB4luq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EE"/>
    <w:rsid w:val="00001C3A"/>
    <w:rsid w:val="00003140"/>
    <w:rsid w:val="00021226"/>
    <w:rsid w:val="00033545"/>
    <w:rsid w:val="00036530"/>
    <w:rsid w:val="000744D8"/>
    <w:rsid w:val="000810A6"/>
    <w:rsid w:val="000D160A"/>
    <w:rsid w:val="001267D6"/>
    <w:rsid w:val="0013247A"/>
    <w:rsid w:val="00132E67"/>
    <w:rsid w:val="00170F6A"/>
    <w:rsid w:val="00184C5B"/>
    <w:rsid w:val="001A31A3"/>
    <w:rsid w:val="001D10BF"/>
    <w:rsid w:val="001F0B46"/>
    <w:rsid w:val="001F1F0E"/>
    <w:rsid w:val="0023443D"/>
    <w:rsid w:val="002571C8"/>
    <w:rsid w:val="002839E3"/>
    <w:rsid w:val="002A1C94"/>
    <w:rsid w:val="002F2E26"/>
    <w:rsid w:val="0033575F"/>
    <w:rsid w:val="00340F9D"/>
    <w:rsid w:val="003866BB"/>
    <w:rsid w:val="003C7AF5"/>
    <w:rsid w:val="00440F4A"/>
    <w:rsid w:val="00477F85"/>
    <w:rsid w:val="004F67BF"/>
    <w:rsid w:val="0050681A"/>
    <w:rsid w:val="0056162E"/>
    <w:rsid w:val="005816A8"/>
    <w:rsid w:val="005B6FFA"/>
    <w:rsid w:val="005D5790"/>
    <w:rsid w:val="00625E26"/>
    <w:rsid w:val="0066221E"/>
    <w:rsid w:val="006802C8"/>
    <w:rsid w:val="006A34D9"/>
    <w:rsid w:val="006B44E9"/>
    <w:rsid w:val="00707DF6"/>
    <w:rsid w:val="00713209"/>
    <w:rsid w:val="007155F2"/>
    <w:rsid w:val="00727707"/>
    <w:rsid w:val="007412BD"/>
    <w:rsid w:val="007426D4"/>
    <w:rsid w:val="0078340E"/>
    <w:rsid w:val="0079520D"/>
    <w:rsid w:val="007B483A"/>
    <w:rsid w:val="007D5DEF"/>
    <w:rsid w:val="007E363F"/>
    <w:rsid w:val="007F5FB0"/>
    <w:rsid w:val="008263DF"/>
    <w:rsid w:val="00877A13"/>
    <w:rsid w:val="008C386F"/>
    <w:rsid w:val="008F2B59"/>
    <w:rsid w:val="00963CEE"/>
    <w:rsid w:val="009F0188"/>
    <w:rsid w:val="00A6288A"/>
    <w:rsid w:val="00A707CF"/>
    <w:rsid w:val="00A93742"/>
    <w:rsid w:val="00AA76A3"/>
    <w:rsid w:val="00AC1A84"/>
    <w:rsid w:val="00B54E53"/>
    <w:rsid w:val="00B97338"/>
    <w:rsid w:val="00BB16EE"/>
    <w:rsid w:val="00BB31E9"/>
    <w:rsid w:val="00BC44F5"/>
    <w:rsid w:val="00BD49AB"/>
    <w:rsid w:val="00BE44B1"/>
    <w:rsid w:val="00C47AD8"/>
    <w:rsid w:val="00C5684E"/>
    <w:rsid w:val="00C7540E"/>
    <w:rsid w:val="00C77155"/>
    <w:rsid w:val="00CC725B"/>
    <w:rsid w:val="00D17F59"/>
    <w:rsid w:val="00D401E0"/>
    <w:rsid w:val="00D5367E"/>
    <w:rsid w:val="00D6075B"/>
    <w:rsid w:val="00D72DC0"/>
    <w:rsid w:val="00D90246"/>
    <w:rsid w:val="00D97D60"/>
    <w:rsid w:val="00DD3F3F"/>
    <w:rsid w:val="00DE3E9A"/>
    <w:rsid w:val="00E40B40"/>
    <w:rsid w:val="00E711A1"/>
    <w:rsid w:val="00E967BC"/>
    <w:rsid w:val="00EA2F8C"/>
    <w:rsid w:val="00EE2700"/>
    <w:rsid w:val="00EE742E"/>
    <w:rsid w:val="00EF5E09"/>
    <w:rsid w:val="00F03AD4"/>
    <w:rsid w:val="00F077AD"/>
    <w:rsid w:val="00F21263"/>
    <w:rsid w:val="00F4326F"/>
    <w:rsid w:val="00F756CB"/>
    <w:rsid w:val="00FB5F8F"/>
    <w:rsid w:val="00FD38CA"/>
    <w:rsid w:val="00FF0273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BD2BC"/>
  <w15:docId w15:val="{5BB8713D-1181-4548-9E52-246F761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E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D8"/>
  </w:style>
  <w:style w:type="paragraph" w:styleId="Footer">
    <w:name w:val="footer"/>
    <w:basedOn w:val="Normal"/>
    <w:link w:val="FooterChar"/>
    <w:uiPriority w:val="99"/>
    <w:unhideWhenUsed/>
    <w:rsid w:val="0007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D8"/>
  </w:style>
  <w:style w:type="character" w:customStyle="1" w:styleId="tlid-translation">
    <w:name w:val="tlid-translation"/>
    <w:rsid w:val="002A1C94"/>
  </w:style>
  <w:style w:type="paragraph" w:styleId="BalloonText">
    <w:name w:val="Balloon Text"/>
    <w:basedOn w:val="Normal"/>
    <w:link w:val="BalloonTextChar"/>
    <w:uiPriority w:val="99"/>
    <w:semiHidden/>
    <w:unhideWhenUsed/>
    <w:rsid w:val="0002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22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277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7707"/>
    <w:pPr>
      <w:ind w:left="720"/>
    </w:pPr>
    <w:rPr>
      <w:rFonts w:eastAsia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707"/>
    <w:rPr>
      <w:rFonts w:eastAsia="Calibri" w:cs="Calibri"/>
    </w:rPr>
  </w:style>
  <w:style w:type="character" w:customStyle="1" w:styleId="PlainTextChar">
    <w:name w:val="Plain Text Char"/>
    <w:link w:val="PlainText"/>
    <w:uiPriority w:val="99"/>
    <w:semiHidden/>
    <w:rsid w:val="00727707"/>
    <w:rPr>
      <w:rFonts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9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7D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D6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4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4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.ca/en/public-health/services/diseases/coronavirus-disease-covid-19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blicsafety.gc.ca/cnt/ntnl-scrt/crtcl-nfrstrctr/esf-sfe-e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safety.gc.ca/cnt/ntnl-scrt/crtcl-nfrstrctr/esf-sfe-e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E319-7897-41CA-82E9-080C5CF7A818}"/>
      </w:docPartPr>
      <w:docPartBody>
        <w:p w:rsidR="006F319F" w:rsidRDefault="006F319F" w:rsidP="006F319F">
          <w:pPr>
            <w:pStyle w:val="DefaultPlaceholder1081868574"/>
          </w:pPr>
          <w:r w:rsidRPr="00F077AD">
            <w:rPr>
              <w:b/>
              <w:bCs/>
            </w:rPr>
            <w:t>(MANAGER NAME)</w:t>
          </w:r>
        </w:p>
      </w:docPartBody>
    </w:docPart>
    <w:docPart>
      <w:docPartPr>
        <w:name w:val="A5D582BE7158425C9362B4FBC438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EB42-41A9-4FCE-A859-CAD9737D542A}"/>
      </w:docPartPr>
      <w:docPartBody>
        <w:p w:rsidR="006F319F" w:rsidRDefault="006F319F" w:rsidP="006F319F">
          <w:pPr>
            <w:pStyle w:val="A5D582BE7158425C9362B4FBC438ED1F1"/>
          </w:pPr>
          <w:r w:rsidRPr="00F077AD">
            <w:rPr>
              <w:b/>
              <w:bCs/>
            </w:rPr>
            <w:t>(EMPLOYEE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A3"/>
    <w:rsid w:val="001500B5"/>
    <w:rsid w:val="00197A8A"/>
    <w:rsid w:val="003478E2"/>
    <w:rsid w:val="004245B0"/>
    <w:rsid w:val="00436E93"/>
    <w:rsid w:val="005B278F"/>
    <w:rsid w:val="006F319F"/>
    <w:rsid w:val="009C0957"/>
    <w:rsid w:val="00C36132"/>
    <w:rsid w:val="00E96ADC"/>
    <w:rsid w:val="00E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957"/>
    <w:rPr>
      <w:color w:val="808080"/>
    </w:rPr>
  </w:style>
  <w:style w:type="paragraph" w:customStyle="1" w:styleId="A5D582BE7158425C9362B4FBC438ED1F">
    <w:name w:val="A5D582BE7158425C9362B4FBC438ED1F"/>
    <w:rsid w:val="00EF5CA3"/>
  </w:style>
  <w:style w:type="paragraph" w:customStyle="1" w:styleId="DefaultPlaceholder1081868574">
    <w:name w:val="DefaultPlaceholder_1081868574"/>
    <w:rsid w:val="006F319F"/>
    <w:pPr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paragraph" w:customStyle="1" w:styleId="A5D582BE7158425C9362B4FBC438ED1F1">
    <w:name w:val="A5D582BE7158425C9362B4FBC438ED1F1"/>
    <w:rsid w:val="006F319F"/>
    <w:pPr>
      <w:spacing w:after="0" w:line="240" w:lineRule="auto"/>
    </w:pPr>
    <w:rPr>
      <w:rFonts w:ascii="Calibri" w:eastAsia="MS Mincho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69ABB5ECB6045A6C245424265A6D9" ma:contentTypeVersion="10" ma:contentTypeDescription="Create a new document." ma:contentTypeScope="" ma:versionID="3c5698b06033d11c345ac72d7368c2f3">
  <xsd:schema xmlns:xsd="http://www.w3.org/2001/XMLSchema" xmlns:xs="http://www.w3.org/2001/XMLSchema" xmlns:p="http://schemas.microsoft.com/office/2006/metadata/properties" xmlns:ns3="68d8801a-f4b7-4f64-8b15-6d2d1573be09" targetNamespace="http://schemas.microsoft.com/office/2006/metadata/properties" ma:root="true" ma:fieldsID="fa2fcd92d6d4e9aa69a4d5b4635482ea" ns3:_="">
    <xsd:import namespace="68d8801a-f4b7-4f64-8b15-6d2d1573b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801a-f4b7-4f64-8b15-6d2d1573b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18D3-172C-462E-8E61-0D287CDE0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8801a-f4b7-4f64-8b15-6d2d1573b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84825-2E51-4304-AF13-A1AD97B98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EC677-053D-4549-A933-D87D67073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104F40-4DA6-4EA3-AD65-F1E3F83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letter for essential transportation workers</vt:lpstr>
      <vt:lpstr/>
    </vt:vector>
  </TitlesOfParts>
  <Company>Transport Canada</Company>
  <LinksUpToDate>false</LinksUpToDate>
  <CharactersWithSpaces>2344</CharactersWithSpaces>
  <SharedDoc>false</SharedDoc>
  <HLinks>
    <vt:vector size="18" baseType="variant">
      <vt:variant>
        <vt:i4>8323118</vt:i4>
      </vt:variant>
      <vt:variant>
        <vt:i4>6</vt:i4>
      </vt:variant>
      <vt:variant>
        <vt:i4>0</vt:i4>
      </vt:variant>
      <vt:variant>
        <vt:i4>5</vt:i4>
      </vt:variant>
      <vt:variant>
        <vt:lpwstr>https://www.canada.ca/en/public-health/services/diseases/coronavirus-disease-covid-19.html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https://www.publicsafety.gc.ca/cnt/ntnl-scrt/crtcl-nfrstrctr/esf-sfe-en.aspx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https://www.publicsafety.gc.ca/cnt/ntnl-scrt/crtcl-nfrstrctr/esf-sfe-en.aspx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essential transportation workers</dc:title>
  <dc:subject/>
  <dc:creator>Boyd, Amanda</dc:creator>
  <cp:keywords/>
  <dc:description/>
  <cp:lastModifiedBy>Cathy Campbell</cp:lastModifiedBy>
  <cp:revision>2</cp:revision>
  <dcterms:created xsi:type="dcterms:W3CDTF">2020-04-15T02:06:00Z</dcterms:created>
  <dcterms:modified xsi:type="dcterms:W3CDTF">2020-04-15T02:06:00Z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0x01010096D69ABB5ECB6045A6C245424265A6D9</vt:lpwstr>
  </property>
</Properties>
</file>